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57" w:rsidRPr="004F6AF0" w:rsidRDefault="00582457" w:rsidP="00582457">
      <w:pPr>
        <w:spacing w:after="0"/>
        <w:jc w:val="center"/>
        <w:rPr>
          <w:b/>
          <w:sz w:val="24"/>
          <w:szCs w:val="24"/>
        </w:rPr>
      </w:pPr>
      <w:r w:rsidRPr="004F6AF0">
        <w:rPr>
          <w:b/>
          <w:sz w:val="24"/>
          <w:szCs w:val="24"/>
        </w:rPr>
        <w:t>Step by Step Instructions:</w:t>
      </w:r>
    </w:p>
    <w:p w:rsidR="00582457" w:rsidRPr="004F6AF0" w:rsidRDefault="00582457" w:rsidP="00582457">
      <w:pPr>
        <w:jc w:val="center"/>
        <w:rPr>
          <w:b/>
          <w:sz w:val="24"/>
          <w:szCs w:val="24"/>
        </w:rPr>
      </w:pPr>
      <w:r w:rsidRPr="004F6AF0">
        <w:rPr>
          <w:b/>
          <w:sz w:val="24"/>
          <w:szCs w:val="24"/>
        </w:rPr>
        <w:t>Seacoast Cancer 5K Registration</w:t>
      </w:r>
    </w:p>
    <w:p w:rsidR="00582457" w:rsidRPr="004F6AF0" w:rsidRDefault="00582457" w:rsidP="00582457">
      <w:pPr>
        <w:pStyle w:val="ListParagraph"/>
        <w:numPr>
          <w:ilvl w:val="0"/>
          <w:numId w:val="1"/>
        </w:numPr>
        <w:rPr>
          <w:sz w:val="21"/>
          <w:szCs w:val="21"/>
        </w:rPr>
      </w:pPr>
      <w:r w:rsidRPr="004F6AF0">
        <w:rPr>
          <w:sz w:val="21"/>
          <w:szCs w:val="21"/>
        </w:rPr>
        <w:t xml:space="preserve">Visit </w:t>
      </w:r>
      <w:hyperlink r:id="rId7" w:history="1">
        <w:r w:rsidRPr="004F6AF0">
          <w:rPr>
            <w:rStyle w:val="Hyperlink"/>
            <w:sz w:val="21"/>
            <w:szCs w:val="21"/>
          </w:rPr>
          <w:t>www.seacoastcancer5k.org</w:t>
        </w:r>
      </w:hyperlink>
      <w:r w:rsidRPr="004F6AF0">
        <w:rPr>
          <w:sz w:val="21"/>
          <w:szCs w:val="21"/>
        </w:rPr>
        <w:t xml:space="preserve"> and click “Register.” You will be brought to the </w:t>
      </w:r>
      <w:proofErr w:type="spellStart"/>
      <w:r w:rsidRPr="004F6AF0">
        <w:rPr>
          <w:sz w:val="21"/>
          <w:szCs w:val="21"/>
        </w:rPr>
        <w:t>RunSignUp</w:t>
      </w:r>
      <w:proofErr w:type="spellEnd"/>
      <w:r w:rsidRPr="004F6AF0">
        <w:rPr>
          <w:sz w:val="21"/>
          <w:szCs w:val="21"/>
        </w:rPr>
        <w:t xml:space="preserve"> page where you can begin registering.</w:t>
      </w:r>
    </w:p>
    <w:p w:rsidR="00180C4B" w:rsidRPr="004F6AF0" w:rsidRDefault="00180C4B" w:rsidP="00582457">
      <w:pPr>
        <w:pStyle w:val="ListParagraph"/>
        <w:numPr>
          <w:ilvl w:val="0"/>
          <w:numId w:val="1"/>
        </w:numPr>
        <w:rPr>
          <w:sz w:val="21"/>
          <w:szCs w:val="21"/>
        </w:rPr>
      </w:pPr>
      <w:r w:rsidRPr="004F6AF0">
        <w:rPr>
          <w:sz w:val="21"/>
          <w:szCs w:val="21"/>
        </w:rPr>
        <w:t>Select who you’re registering – yourself, someone else 18+, or a minor.</w:t>
      </w:r>
    </w:p>
    <w:p w:rsidR="00180C4B" w:rsidRPr="004F6AF0" w:rsidRDefault="00180C4B" w:rsidP="00180C4B">
      <w:pPr>
        <w:pStyle w:val="ListParagraph"/>
        <w:numPr>
          <w:ilvl w:val="0"/>
          <w:numId w:val="1"/>
        </w:numPr>
        <w:rPr>
          <w:sz w:val="21"/>
          <w:szCs w:val="21"/>
        </w:rPr>
      </w:pPr>
      <w:r w:rsidRPr="004F6AF0">
        <w:rPr>
          <w:sz w:val="21"/>
          <w:szCs w:val="21"/>
        </w:rPr>
        <w:t>Provide your basic info – your first name, last name, email, DOB, gender, phone number, and address.</w:t>
      </w:r>
    </w:p>
    <w:p w:rsidR="00180C4B" w:rsidRPr="004F6AF0" w:rsidRDefault="00180C4B" w:rsidP="00180C4B">
      <w:pPr>
        <w:pStyle w:val="ListParagraph"/>
        <w:numPr>
          <w:ilvl w:val="0"/>
          <w:numId w:val="1"/>
        </w:numPr>
        <w:rPr>
          <w:sz w:val="21"/>
          <w:szCs w:val="21"/>
        </w:rPr>
      </w:pPr>
      <w:r w:rsidRPr="004F6AF0">
        <w:rPr>
          <w:sz w:val="21"/>
          <w:szCs w:val="21"/>
        </w:rPr>
        <w:t>Choose your event – this is where you can select to either register for the 5K or the 5K Festival. If you would like to register for both, select the 5K and you will have the option to add the festival at the end of registration.</w:t>
      </w:r>
      <w:r w:rsidR="004F6AF0" w:rsidRPr="004F6AF0">
        <w:rPr>
          <w:sz w:val="21"/>
          <w:szCs w:val="21"/>
        </w:rPr>
        <w:t xml:space="preserve"> You also have the option to register as a Virtual Participant if you cannot attend the race in-person.</w:t>
      </w:r>
    </w:p>
    <w:p w:rsidR="00180C4B" w:rsidRPr="004F6AF0" w:rsidRDefault="00180C4B" w:rsidP="00180C4B">
      <w:pPr>
        <w:pStyle w:val="ListParagraph"/>
        <w:numPr>
          <w:ilvl w:val="0"/>
          <w:numId w:val="1"/>
        </w:numPr>
        <w:rPr>
          <w:sz w:val="21"/>
          <w:szCs w:val="21"/>
        </w:rPr>
      </w:pPr>
      <w:r w:rsidRPr="004F6AF0">
        <w:rPr>
          <w:sz w:val="21"/>
          <w:szCs w:val="21"/>
        </w:rPr>
        <w:t>Before continuing, you have the option to add another registrant. Click the button to do so and follow the previous steps, or click “Continue” to move onto the next steps of registration.</w:t>
      </w:r>
    </w:p>
    <w:p w:rsidR="00180C4B" w:rsidRPr="004F6AF0" w:rsidRDefault="00180C4B" w:rsidP="00180C4B">
      <w:pPr>
        <w:pStyle w:val="ListParagraph"/>
        <w:numPr>
          <w:ilvl w:val="0"/>
          <w:numId w:val="1"/>
        </w:numPr>
        <w:rPr>
          <w:sz w:val="21"/>
          <w:szCs w:val="21"/>
        </w:rPr>
      </w:pPr>
      <w:r w:rsidRPr="004F6AF0">
        <w:rPr>
          <w:sz w:val="21"/>
          <w:szCs w:val="21"/>
        </w:rPr>
        <w:t xml:space="preserve">Read through the waiver, and then click the </w:t>
      </w:r>
      <w:r w:rsidR="00962007" w:rsidRPr="004F6AF0">
        <w:rPr>
          <w:sz w:val="21"/>
          <w:szCs w:val="21"/>
        </w:rPr>
        <w:t>small, empty box to agree to it</w:t>
      </w:r>
      <w:r w:rsidRPr="004F6AF0">
        <w:rPr>
          <w:sz w:val="21"/>
          <w:szCs w:val="21"/>
        </w:rPr>
        <w:t>. Then hit “Continue.”</w:t>
      </w:r>
    </w:p>
    <w:p w:rsidR="00180C4B" w:rsidRPr="004F6AF0" w:rsidRDefault="00180C4B" w:rsidP="004F6AF0">
      <w:pPr>
        <w:pStyle w:val="ListParagraph"/>
        <w:numPr>
          <w:ilvl w:val="0"/>
          <w:numId w:val="1"/>
        </w:numPr>
        <w:rPr>
          <w:sz w:val="21"/>
          <w:szCs w:val="21"/>
        </w:rPr>
      </w:pPr>
      <w:r w:rsidRPr="004F6AF0">
        <w:rPr>
          <w:sz w:val="21"/>
          <w:szCs w:val="21"/>
        </w:rPr>
        <w:t xml:space="preserve">Click the circle next to “Yes” or “No” to confirm </w:t>
      </w:r>
      <w:proofErr w:type="gramStart"/>
      <w:r w:rsidRPr="004F6AF0">
        <w:rPr>
          <w:sz w:val="21"/>
          <w:szCs w:val="21"/>
        </w:rPr>
        <w:t>whether or not</w:t>
      </w:r>
      <w:proofErr w:type="gramEnd"/>
      <w:r w:rsidRPr="004F6AF0">
        <w:rPr>
          <w:sz w:val="21"/>
          <w:szCs w:val="21"/>
        </w:rPr>
        <w:t xml:space="preserve"> you are a Wentworth-Douglass employee.</w:t>
      </w:r>
      <w:r w:rsidR="004F6AF0" w:rsidRPr="004F6AF0">
        <w:rPr>
          <w:sz w:val="21"/>
          <w:szCs w:val="21"/>
        </w:rPr>
        <w:t xml:space="preserve"> </w:t>
      </w:r>
      <w:r w:rsidRPr="004F6AF0">
        <w:rPr>
          <w:sz w:val="21"/>
          <w:szCs w:val="21"/>
        </w:rPr>
        <w:t xml:space="preserve">Next, Click the circle next to “Yes” or “No” to confirm </w:t>
      </w:r>
      <w:proofErr w:type="gramStart"/>
      <w:r w:rsidRPr="004F6AF0">
        <w:rPr>
          <w:sz w:val="21"/>
          <w:szCs w:val="21"/>
        </w:rPr>
        <w:t>whether or not</w:t>
      </w:r>
      <w:proofErr w:type="gramEnd"/>
      <w:r w:rsidRPr="004F6AF0">
        <w:rPr>
          <w:sz w:val="21"/>
          <w:szCs w:val="21"/>
        </w:rPr>
        <w:t xml:space="preserve"> you are a cancer survivor.</w:t>
      </w:r>
    </w:p>
    <w:p w:rsidR="00180C4B" w:rsidRPr="004F6AF0" w:rsidRDefault="00180C4B" w:rsidP="00180C4B">
      <w:pPr>
        <w:pStyle w:val="ListParagraph"/>
        <w:numPr>
          <w:ilvl w:val="0"/>
          <w:numId w:val="1"/>
        </w:numPr>
        <w:rPr>
          <w:sz w:val="21"/>
          <w:szCs w:val="21"/>
        </w:rPr>
      </w:pPr>
      <w:r w:rsidRPr="004F6AF0">
        <w:rPr>
          <w:sz w:val="21"/>
          <w:szCs w:val="21"/>
        </w:rPr>
        <w:t>Select the amount of years you have participated in the 5K from the drop-down menu.</w:t>
      </w:r>
    </w:p>
    <w:p w:rsidR="004F6AF0" w:rsidRPr="004F6AF0" w:rsidRDefault="004F6AF0" w:rsidP="00180C4B">
      <w:pPr>
        <w:pStyle w:val="ListParagraph"/>
        <w:numPr>
          <w:ilvl w:val="0"/>
          <w:numId w:val="1"/>
        </w:numPr>
        <w:rPr>
          <w:sz w:val="21"/>
          <w:szCs w:val="21"/>
        </w:rPr>
      </w:pPr>
      <w:r w:rsidRPr="004F6AF0">
        <w:rPr>
          <w:sz w:val="21"/>
          <w:szCs w:val="21"/>
        </w:rPr>
        <w:t>Choose whether you will be participating in the 1-Mile Loop or the 5K from the drop-down menu.</w:t>
      </w:r>
    </w:p>
    <w:p w:rsidR="00180C4B" w:rsidRPr="004F6AF0" w:rsidRDefault="00180C4B" w:rsidP="00180C4B">
      <w:pPr>
        <w:pStyle w:val="ListParagraph"/>
        <w:numPr>
          <w:ilvl w:val="0"/>
          <w:numId w:val="1"/>
        </w:numPr>
        <w:rPr>
          <w:sz w:val="21"/>
          <w:szCs w:val="21"/>
        </w:rPr>
      </w:pPr>
      <w:r w:rsidRPr="004F6AF0">
        <w:rPr>
          <w:sz w:val="21"/>
          <w:szCs w:val="21"/>
        </w:rPr>
        <w:t>The next question is optional si</w:t>
      </w:r>
      <w:r w:rsidR="004F6AF0" w:rsidRPr="004F6AF0">
        <w:rPr>
          <w:sz w:val="21"/>
          <w:szCs w:val="21"/>
        </w:rPr>
        <w:t>nce it does not have a red star</w:t>
      </w:r>
      <w:r w:rsidRPr="004F6AF0">
        <w:rPr>
          <w:sz w:val="21"/>
          <w:szCs w:val="21"/>
        </w:rPr>
        <w:t xml:space="preserve"> next to it, but you are </w:t>
      </w:r>
      <w:r w:rsidR="00962007" w:rsidRPr="004F6AF0">
        <w:rPr>
          <w:sz w:val="21"/>
          <w:szCs w:val="21"/>
        </w:rPr>
        <w:t>more than welcome</w:t>
      </w:r>
      <w:r w:rsidRPr="004F6AF0">
        <w:rPr>
          <w:sz w:val="21"/>
          <w:szCs w:val="21"/>
        </w:rPr>
        <w:t xml:space="preserve"> to write who you are running in honor of.</w:t>
      </w:r>
    </w:p>
    <w:p w:rsidR="00180C4B" w:rsidRPr="004F6AF0" w:rsidRDefault="00180C4B" w:rsidP="00180C4B">
      <w:pPr>
        <w:pStyle w:val="ListParagraph"/>
        <w:numPr>
          <w:ilvl w:val="0"/>
          <w:numId w:val="1"/>
        </w:numPr>
        <w:rPr>
          <w:sz w:val="21"/>
          <w:szCs w:val="21"/>
        </w:rPr>
      </w:pPr>
      <w:r w:rsidRPr="004F6AF0">
        <w:rPr>
          <w:sz w:val="21"/>
          <w:szCs w:val="21"/>
        </w:rPr>
        <w:t xml:space="preserve">This next section is where you </w:t>
      </w:r>
      <w:r w:rsidR="00962007" w:rsidRPr="004F6AF0">
        <w:rPr>
          <w:sz w:val="21"/>
          <w:szCs w:val="21"/>
        </w:rPr>
        <w:t>can</w:t>
      </w:r>
      <w:r w:rsidRPr="004F6AF0">
        <w:rPr>
          <w:sz w:val="21"/>
          <w:szCs w:val="21"/>
        </w:rPr>
        <w:t xml:space="preserve"> to select your T-Shirt size from the drop-down</w:t>
      </w:r>
      <w:r w:rsidR="00962007" w:rsidRPr="004F6AF0">
        <w:rPr>
          <w:sz w:val="21"/>
          <w:szCs w:val="21"/>
        </w:rPr>
        <w:t xml:space="preserve"> menu for your complimentary t-shirt if you register before August 14</w:t>
      </w:r>
      <w:r w:rsidR="00962007" w:rsidRPr="004F6AF0">
        <w:rPr>
          <w:sz w:val="21"/>
          <w:szCs w:val="21"/>
          <w:vertAlign w:val="superscript"/>
        </w:rPr>
        <w:t>th</w:t>
      </w:r>
      <w:r w:rsidR="00962007" w:rsidRPr="004F6AF0">
        <w:rPr>
          <w:sz w:val="21"/>
          <w:szCs w:val="21"/>
        </w:rPr>
        <w:t>.</w:t>
      </w:r>
    </w:p>
    <w:p w:rsidR="00180C4B" w:rsidRPr="004F6AF0" w:rsidRDefault="00180C4B" w:rsidP="00180C4B">
      <w:pPr>
        <w:pStyle w:val="ListParagraph"/>
        <w:numPr>
          <w:ilvl w:val="0"/>
          <w:numId w:val="1"/>
        </w:numPr>
        <w:rPr>
          <w:sz w:val="21"/>
          <w:szCs w:val="21"/>
        </w:rPr>
      </w:pPr>
      <w:r w:rsidRPr="004F6AF0">
        <w:rPr>
          <w:sz w:val="21"/>
          <w:szCs w:val="21"/>
        </w:rPr>
        <w:t>Make sure to also fill out your Emergency Contact Name and Phone Number. At the bottom of the page, hit “Continue” to move on.</w:t>
      </w:r>
    </w:p>
    <w:p w:rsidR="00180C4B" w:rsidRPr="004F6AF0" w:rsidRDefault="00180C4B" w:rsidP="00180C4B">
      <w:pPr>
        <w:pStyle w:val="ListParagraph"/>
        <w:numPr>
          <w:ilvl w:val="0"/>
          <w:numId w:val="1"/>
        </w:numPr>
        <w:rPr>
          <w:sz w:val="21"/>
          <w:szCs w:val="21"/>
        </w:rPr>
      </w:pPr>
      <w:r w:rsidRPr="004F6AF0">
        <w:rPr>
          <w:sz w:val="21"/>
          <w:szCs w:val="21"/>
        </w:rPr>
        <w:t xml:space="preserve">If you would like to create a fundraising page, click “Become a Fundraiser.” This part is optional. You will then be prompted to create a goal, tagline, </w:t>
      </w:r>
      <w:r w:rsidR="00962007" w:rsidRPr="004F6AF0">
        <w:rPr>
          <w:sz w:val="21"/>
          <w:szCs w:val="21"/>
        </w:rPr>
        <w:t xml:space="preserve">custom </w:t>
      </w:r>
      <w:proofErr w:type="spellStart"/>
      <w:r w:rsidRPr="004F6AF0">
        <w:rPr>
          <w:sz w:val="21"/>
          <w:szCs w:val="21"/>
        </w:rPr>
        <w:t>url</w:t>
      </w:r>
      <w:proofErr w:type="spellEnd"/>
      <w:r w:rsidRPr="004F6AF0">
        <w:rPr>
          <w:sz w:val="21"/>
          <w:szCs w:val="21"/>
        </w:rPr>
        <w:t>, etc.</w:t>
      </w:r>
    </w:p>
    <w:p w:rsidR="00F921E4" w:rsidRPr="004F6AF0" w:rsidRDefault="00180C4B" w:rsidP="00962007">
      <w:pPr>
        <w:pStyle w:val="ListParagraph"/>
        <w:numPr>
          <w:ilvl w:val="0"/>
          <w:numId w:val="1"/>
        </w:numPr>
        <w:rPr>
          <w:sz w:val="21"/>
          <w:szCs w:val="21"/>
        </w:rPr>
      </w:pPr>
      <w:r w:rsidRPr="004F6AF0">
        <w:rPr>
          <w:rFonts w:cs="Helvetica"/>
          <w:sz w:val="21"/>
          <w:szCs w:val="21"/>
        </w:rPr>
        <w:t xml:space="preserve">In addition to being a Fundraiser, you can also join </w:t>
      </w:r>
      <w:r w:rsidR="00F921E4" w:rsidRPr="004F6AF0">
        <w:rPr>
          <w:rFonts w:cs="Helvetica"/>
          <w:sz w:val="21"/>
          <w:szCs w:val="21"/>
        </w:rPr>
        <w:t>or create a Team Fundraiser</w:t>
      </w:r>
      <w:r w:rsidRPr="004F6AF0">
        <w:rPr>
          <w:rFonts w:cs="Helvetica"/>
          <w:sz w:val="21"/>
          <w:szCs w:val="21"/>
        </w:rPr>
        <w:t xml:space="preserve">! </w:t>
      </w:r>
      <w:r w:rsidR="00F921E4" w:rsidRPr="004F6AF0">
        <w:rPr>
          <w:sz w:val="21"/>
          <w:szCs w:val="21"/>
        </w:rPr>
        <w:t>If you would like to join a team</w:t>
      </w:r>
      <w:r w:rsidR="00962007" w:rsidRPr="004F6AF0">
        <w:rPr>
          <w:sz w:val="21"/>
          <w:szCs w:val="21"/>
        </w:rPr>
        <w:t xml:space="preserve"> that’s already been created, </w:t>
      </w:r>
      <w:r w:rsidR="00F921E4" w:rsidRPr="004F6AF0">
        <w:rPr>
          <w:sz w:val="21"/>
          <w:szCs w:val="21"/>
        </w:rPr>
        <w:t>search through the “Search Team Fundraisers”</w:t>
      </w:r>
      <w:r w:rsidR="00962007" w:rsidRPr="004F6AF0">
        <w:rPr>
          <w:sz w:val="21"/>
          <w:szCs w:val="21"/>
        </w:rPr>
        <w:t xml:space="preserve"> button and select the team you want to join.</w:t>
      </w:r>
    </w:p>
    <w:p w:rsidR="00F921E4" w:rsidRPr="004F6AF0" w:rsidRDefault="00F921E4" w:rsidP="00936E1C">
      <w:pPr>
        <w:pStyle w:val="ListParagraph"/>
        <w:numPr>
          <w:ilvl w:val="0"/>
          <w:numId w:val="1"/>
        </w:numPr>
        <w:rPr>
          <w:sz w:val="21"/>
          <w:szCs w:val="21"/>
        </w:rPr>
      </w:pPr>
      <w:r w:rsidRPr="004F6AF0">
        <w:rPr>
          <w:sz w:val="21"/>
          <w:szCs w:val="21"/>
        </w:rPr>
        <w:t xml:space="preserve">If you </w:t>
      </w:r>
      <w:r w:rsidR="00962007" w:rsidRPr="004F6AF0">
        <w:rPr>
          <w:sz w:val="21"/>
          <w:szCs w:val="21"/>
        </w:rPr>
        <w:t>want</w:t>
      </w:r>
      <w:r w:rsidRPr="004F6AF0">
        <w:rPr>
          <w:sz w:val="21"/>
          <w:szCs w:val="21"/>
        </w:rPr>
        <w:t xml:space="preserve"> to create a </w:t>
      </w:r>
      <w:r w:rsidR="00962007" w:rsidRPr="004F6AF0">
        <w:rPr>
          <w:sz w:val="21"/>
          <w:szCs w:val="21"/>
        </w:rPr>
        <w:t>team instead</w:t>
      </w:r>
      <w:r w:rsidRPr="004F6AF0">
        <w:rPr>
          <w:sz w:val="21"/>
          <w:szCs w:val="21"/>
        </w:rPr>
        <w:t>, toggle the button from “No” to “Yes.”  Here you will be prompted to create a Team Name, Goal, Etc.</w:t>
      </w:r>
    </w:p>
    <w:p w:rsidR="00F921E4" w:rsidRPr="004F6AF0" w:rsidRDefault="00F921E4" w:rsidP="00936E1C">
      <w:pPr>
        <w:pStyle w:val="ListParagraph"/>
        <w:numPr>
          <w:ilvl w:val="0"/>
          <w:numId w:val="1"/>
        </w:numPr>
        <w:rPr>
          <w:sz w:val="21"/>
          <w:szCs w:val="21"/>
        </w:rPr>
      </w:pPr>
      <w:r w:rsidRPr="004F6AF0">
        <w:rPr>
          <w:sz w:val="21"/>
          <w:szCs w:val="21"/>
        </w:rPr>
        <w:t>As you scroll, you will have the option to provide a donation during registration. This is a great way to kick start your fundraiser and show your donors that you care!</w:t>
      </w:r>
    </w:p>
    <w:p w:rsidR="00F921E4" w:rsidRPr="004F6AF0" w:rsidRDefault="00F921E4" w:rsidP="00936E1C">
      <w:pPr>
        <w:pStyle w:val="ListParagraph"/>
        <w:numPr>
          <w:ilvl w:val="0"/>
          <w:numId w:val="1"/>
        </w:numPr>
        <w:rPr>
          <w:sz w:val="21"/>
          <w:szCs w:val="21"/>
        </w:rPr>
      </w:pPr>
      <w:r w:rsidRPr="004F6AF0">
        <w:rPr>
          <w:sz w:val="21"/>
          <w:szCs w:val="21"/>
        </w:rPr>
        <w:t>After clicking “Continue,” you have the option to purchase tickets to the 5K Festival. Please note the adult vs. children pricing. The quantities you would like to purchase by clicking in the boxes and typing the amount you want to purchase. Hit “Continue” to move on to check out.</w:t>
      </w:r>
    </w:p>
    <w:p w:rsidR="00F921E4" w:rsidRPr="004F6AF0" w:rsidRDefault="00F921E4" w:rsidP="00F921E4">
      <w:pPr>
        <w:pStyle w:val="ListParagraph"/>
        <w:numPr>
          <w:ilvl w:val="0"/>
          <w:numId w:val="1"/>
        </w:numPr>
        <w:rPr>
          <w:sz w:val="21"/>
          <w:szCs w:val="21"/>
        </w:rPr>
      </w:pPr>
      <w:r w:rsidRPr="004F6AF0">
        <w:rPr>
          <w:sz w:val="21"/>
          <w:szCs w:val="21"/>
        </w:rPr>
        <w:t>Review your information and make sure everything is correct.  If you need to change anything, there is a button to go “Back” at the bottom of the page.</w:t>
      </w:r>
    </w:p>
    <w:p w:rsidR="00F921E4" w:rsidRPr="004F6AF0" w:rsidRDefault="00F921E4" w:rsidP="00F921E4">
      <w:pPr>
        <w:pStyle w:val="ListParagraph"/>
        <w:numPr>
          <w:ilvl w:val="0"/>
          <w:numId w:val="1"/>
        </w:numPr>
        <w:rPr>
          <w:sz w:val="21"/>
          <w:szCs w:val="21"/>
        </w:rPr>
      </w:pPr>
      <w:r w:rsidRPr="004F6AF0">
        <w:rPr>
          <w:sz w:val="21"/>
          <w:szCs w:val="21"/>
        </w:rPr>
        <w:t>At the bottom, fill out your billing information and once you’re ready, “Confirm Payment” at the bottom.</w:t>
      </w:r>
      <w:bookmarkStart w:id="0" w:name="_GoBack"/>
      <w:bookmarkEnd w:id="0"/>
    </w:p>
    <w:p w:rsidR="00582457" w:rsidRPr="004F6AF0" w:rsidRDefault="00582457" w:rsidP="00F921E4">
      <w:pPr>
        <w:pStyle w:val="ListParagraph"/>
        <w:numPr>
          <w:ilvl w:val="0"/>
          <w:numId w:val="1"/>
        </w:numPr>
        <w:rPr>
          <w:sz w:val="21"/>
          <w:szCs w:val="21"/>
        </w:rPr>
      </w:pPr>
      <w:r w:rsidRPr="004F6AF0">
        <w:rPr>
          <w:sz w:val="21"/>
          <w:szCs w:val="21"/>
        </w:rPr>
        <w:t>You are officially registered for the 2020 Seacoast Cancer 5K!</w:t>
      </w:r>
    </w:p>
    <w:sectPr w:rsidR="00582457" w:rsidRPr="004F6AF0" w:rsidSect="004F6AF0">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457" w:rsidRDefault="00582457" w:rsidP="00582457">
      <w:pPr>
        <w:spacing w:after="0" w:line="240" w:lineRule="auto"/>
      </w:pPr>
      <w:r>
        <w:separator/>
      </w:r>
    </w:p>
  </w:endnote>
  <w:endnote w:type="continuationSeparator" w:id="0">
    <w:p w:rsidR="00582457" w:rsidRDefault="00582457" w:rsidP="005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57" w:rsidRDefault="00582457">
    <w:pPr>
      <w:pStyle w:val="Footer"/>
    </w:pPr>
    <w:r>
      <w:rPr>
        <w:noProof/>
      </w:rPr>
      <w:drawing>
        <wp:anchor distT="0" distB="0" distL="114300" distR="114300" simplePos="0" relativeHeight="251658240" behindDoc="0" locked="0" layoutInCell="1" allowOverlap="1">
          <wp:simplePos x="0" y="0"/>
          <wp:positionH relativeFrom="margin">
            <wp:posOffset>1695450</wp:posOffset>
          </wp:positionH>
          <wp:positionV relativeFrom="paragraph">
            <wp:posOffset>-679952</wp:posOffset>
          </wp:positionV>
          <wp:extent cx="2547257" cy="844459"/>
          <wp:effectExtent l="0" t="0" r="5715" b="0"/>
          <wp:wrapThrough wrapText="bothSides">
            <wp:wrapPolygon edited="0">
              <wp:start x="0" y="0"/>
              <wp:lineTo x="0" y="20966"/>
              <wp:lineTo x="21487" y="20966"/>
              <wp:lineTo x="21487" y="0"/>
              <wp:lineTo x="0" y="0"/>
            </wp:wrapPolygon>
          </wp:wrapThrough>
          <wp:docPr id="2" name="Picture 2" descr="\\Isilon1.wdh.local\home\CREV\Commonly Used\Logos\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lon1.wdh.local\home\CREV\Commonly Used\Logos\Found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7257" cy="84445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457" w:rsidRDefault="00582457" w:rsidP="00582457">
      <w:pPr>
        <w:spacing w:after="0" w:line="240" w:lineRule="auto"/>
      </w:pPr>
      <w:r>
        <w:separator/>
      </w:r>
    </w:p>
  </w:footnote>
  <w:footnote w:type="continuationSeparator" w:id="0">
    <w:p w:rsidR="00582457" w:rsidRDefault="00582457" w:rsidP="005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57" w:rsidRDefault="00582457">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-369747</wp:posOffset>
          </wp:positionV>
          <wp:extent cx="1262380" cy="1262380"/>
          <wp:effectExtent l="0" t="0" r="0" b="0"/>
          <wp:wrapTopAndBottom/>
          <wp:docPr id="1" name="Picture 1" descr="\\Isilon1.wdh.local\home\CREV\Commonly Used\Logos\5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lon1.wdh.local\home\CREV\Commonly Used\Logos\5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C79"/>
    <w:multiLevelType w:val="hybridMultilevel"/>
    <w:tmpl w:val="01FC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4B"/>
    <w:rsid w:val="00180C4B"/>
    <w:rsid w:val="004F6AF0"/>
    <w:rsid w:val="00582457"/>
    <w:rsid w:val="00962007"/>
    <w:rsid w:val="009C3D33"/>
    <w:rsid w:val="00CA59D0"/>
    <w:rsid w:val="00F9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FAEB"/>
  <w15:chartTrackingRefBased/>
  <w15:docId w15:val="{FB575EA2-974B-41E8-8B19-FD791653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4B"/>
    <w:pPr>
      <w:ind w:left="720"/>
      <w:contextualSpacing/>
    </w:pPr>
  </w:style>
  <w:style w:type="paragraph" w:customStyle="1" w:styleId="ta-center">
    <w:name w:val="ta-center"/>
    <w:basedOn w:val="Normal"/>
    <w:rsid w:val="00180C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57"/>
  </w:style>
  <w:style w:type="paragraph" w:styleId="Footer">
    <w:name w:val="footer"/>
    <w:basedOn w:val="Normal"/>
    <w:link w:val="FooterChar"/>
    <w:uiPriority w:val="99"/>
    <w:unhideWhenUsed/>
    <w:rsid w:val="005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57"/>
  </w:style>
  <w:style w:type="character" w:styleId="Hyperlink">
    <w:name w:val="Hyperlink"/>
    <w:basedOn w:val="DefaultParagraphFont"/>
    <w:uiPriority w:val="99"/>
    <w:unhideWhenUsed/>
    <w:rsid w:val="00582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coastcancer5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Elizabeth Lynn</dc:creator>
  <cp:keywords/>
  <dc:description/>
  <cp:lastModifiedBy>Victor, Elizabeth Lynn</cp:lastModifiedBy>
  <cp:revision>3</cp:revision>
  <dcterms:created xsi:type="dcterms:W3CDTF">2020-04-22T19:11:00Z</dcterms:created>
  <dcterms:modified xsi:type="dcterms:W3CDTF">2020-05-21T16:42:00Z</dcterms:modified>
</cp:coreProperties>
</file>